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74" w:rsidRDefault="00173E7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Duration: 4’ 48</w:t>
      </w:r>
    </w:p>
    <w:p w:rsidR="00173E74" w:rsidRDefault="00173E7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End words: “…to be seen”</w:t>
      </w:r>
    </w:p>
    <w:p w:rsidR="00173E74" w:rsidRDefault="00173E74">
      <w:pPr>
        <w:rPr>
          <w:rFonts w:ascii="Arial" w:hAnsi="Arial" w:cs="Arial"/>
          <w:b/>
          <w:lang w:val="en-US"/>
        </w:rPr>
      </w:pPr>
    </w:p>
    <w:p w:rsidR="00200F73" w:rsidRPr="00200F73" w:rsidRDefault="00200F73">
      <w:pPr>
        <w:rPr>
          <w:rFonts w:ascii="Arial" w:hAnsi="Arial" w:cs="Arial"/>
          <w:lang w:val="en-US"/>
        </w:rPr>
      </w:pPr>
      <w:r w:rsidRPr="00200F73">
        <w:rPr>
          <w:rFonts w:ascii="Arial" w:hAnsi="Arial" w:cs="Arial"/>
          <w:b/>
          <w:lang w:val="en-US"/>
        </w:rPr>
        <w:t>Presenter Link:</w:t>
      </w:r>
      <w:r w:rsidRPr="00200F73">
        <w:rPr>
          <w:rFonts w:ascii="Arial" w:hAnsi="Arial" w:cs="Arial"/>
          <w:lang w:val="en-US"/>
        </w:rPr>
        <w:t xml:space="preserve"> </w:t>
      </w:r>
    </w:p>
    <w:p w:rsidR="00200F73" w:rsidRPr="00200F73" w:rsidRDefault="00200F73">
      <w:pPr>
        <w:rPr>
          <w:rFonts w:ascii="Arial" w:hAnsi="Arial" w:cs="Arial"/>
          <w:lang w:val="en-US"/>
        </w:rPr>
      </w:pPr>
      <w:r w:rsidRPr="00200F73">
        <w:rPr>
          <w:rFonts w:ascii="Arial" w:hAnsi="Arial" w:cs="Arial"/>
          <w:lang w:val="en-US"/>
        </w:rPr>
        <w:t>Traders in Cardiff’s vintage Victorian Arcades have expressed disappointment towards the City Council re</w:t>
      </w:r>
      <w:r w:rsidR="00A00D76">
        <w:rPr>
          <w:rFonts w:ascii="Arial" w:hAnsi="Arial" w:cs="Arial"/>
          <w:lang w:val="en-US"/>
        </w:rPr>
        <w:t>garding the re-branding and pedestrianisation of the</w:t>
      </w:r>
      <w:r w:rsidRPr="00200F73">
        <w:rPr>
          <w:rFonts w:ascii="Arial" w:hAnsi="Arial" w:cs="Arial"/>
          <w:lang w:val="en-US"/>
        </w:rPr>
        <w:t xml:space="preserve"> ‘Castle Quarter’</w:t>
      </w:r>
      <w:r w:rsidR="00A00D76">
        <w:rPr>
          <w:rFonts w:ascii="Arial" w:hAnsi="Arial" w:cs="Arial"/>
          <w:lang w:val="en-US"/>
        </w:rPr>
        <w:t xml:space="preserve"> Arcade district</w:t>
      </w:r>
      <w:r w:rsidRPr="00200F73">
        <w:rPr>
          <w:rFonts w:ascii="Arial" w:hAnsi="Arial" w:cs="Arial"/>
          <w:lang w:val="en-US"/>
        </w:rPr>
        <w:t xml:space="preserve">. The new initiative has seen a total of 34 million pounds invested in an overhaul </w:t>
      </w:r>
      <w:r w:rsidR="00906B42">
        <w:rPr>
          <w:rFonts w:ascii="Arial" w:hAnsi="Arial" w:cs="Arial"/>
          <w:lang w:val="en-US"/>
        </w:rPr>
        <w:t xml:space="preserve">of </w:t>
      </w:r>
      <w:r w:rsidRPr="00200F73">
        <w:rPr>
          <w:rFonts w:ascii="Arial" w:hAnsi="Arial" w:cs="Arial"/>
          <w:lang w:val="en-US"/>
        </w:rPr>
        <w:t xml:space="preserve">St Mary’s street and the nearby surrounding areas. Ashley Wilton visited the Arcades and spoke to those who have been affected. </w:t>
      </w:r>
    </w:p>
    <w:p w:rsidR="00AD3AC3" w:rsidRDefault="00AD3AC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Reporter Link One (Audio):</w:t>
      </w:r>
    </w:p>
    <w:p w:rsidR="00AD3AC3" w:rsidRDefault="00AD3AC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Walking through these Arcades, it is clear to see why they have such everlasting appeal with both local residents and tourists. Speaking to one affected shopkeeper, </w:t>
      </w:r>
      <w:r w:rsidR="004D0B73">
        <w:rPr>
          <w:rFonts w:ascii="Arial" w:hAnsi="Arial" w:cs="Arial"/>
          <w:lang w:val="en-US"/>
        </w:rPr>
        <w:t>who asked to remain anonymous</w:t>
      </w:r>
      <w:r>
        <w:rPr>
          <w:rFonts w:ascii="Arial" w:hAnsi="Arial" w:cs="Arial"/>
          <w:lang w:val="en-US"/>
        </w:rPr>
        <w:t>,</w:t>
      </w:r>
      <w:r w:rsidR="004D0B73">
        <w:rPr>
          <w:rFonts w:ascii="Arial" w:hAnsi="Arial" w:cs="Arial"/>
          <w:lang w:val="en-US"/>
        </w:rPr>
        <w:t xml:space="preserve"> we were</w:t>
      </w:r>
      <w:r>
        <w:rPr>
          <w:rFonts w:ascii="Arial" w:hAnsi="Arial" w:cs="Arial"/>
          <w:lang w:val="en-US"/>
        </w:rPr>
        <w:t xml:space="preserve"> told of how the pedestrianisation scheme has promise, yet the main problem the Arcades face, still remains.</w:t>
      </w:r>
    </w:p>
    <w:p w:rsidR="00066D9F" w:rsidRDefault="00066D9F">
      <w:pPr>
        <w:rPr>
          <w:rFonts w:ascii="Arial" w:hAnsi="Arial" w:cs="Arial"/>
          <w:b/>
          <w:lang w:val="en-US"/>
        </w:rPr>
      </w:pPr>
      <w:r w:rsidRPr="00066D9F">
        <w:rPr>
          <w:rFonts w:ascii="Arial" w:hAnsi="Arial" w:cs="Arial"/>
          <w:b/>
          <w:lang w:val="en-US"/>
        </w:rPr>
        <w:t>Interview Clip One (0’</w:t>
      </w:r>
      <w:r>
        <w:rPr>
          <w:rFonts w:ascii="Arial" w:hAnsi="Arial" w:cs="Arial"/>
          <w:b/>
          <w:lang w:val="en-US"/>
        </w:rPr>
        <w:t>41</w:t>
      </w:r>
      <w:r w:rsidRPr="00066D9F">
        <w:rPr>
          <w:rFonts w:ascii="Arial" w:hAnsi="Arial" w:cs="Arial"/>
          <w:b/>
          <w:lang w:val="en-US"/>
        </w:rPr>
        <w:t xml:space="preserve">): </w:t>
      </w:r>
    </w:p>
    <w:p w:rsidR="00066D9F" w:rsidRDefault="00066D9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“…to be outside.”</w:t>
      </w:r>
    </w:p>
    <w:p w:rsidR="00066D9F" w:rsidRDefault="00066D9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Reporter Link Two:</w:t>
      </w:r>
    </w:p>
    <w:p w:rsidR="00066D9F" w:rsidRDefault="00C07D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These are views that store owner of over ten years, Steve Price, agrees with.</w:t>
      </w:r>
    </w:p>
    <w:p w:rsidR="00C07D54" w:rsidRDefault="00C35C0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Interview Clip Two </w:t>
      </w:r>
      <w:r w:rsidR="00C07D54">
        <w:rPr>
          <w:rFonts w:ascii="Arial" w:hAnsi="Arial" w:cs="Arial"/>
          <w:b/>
          <w:lang w:val="en-US"/>
        </w:rPr>
        <w:t>(0’08</w:t>
      </w:r>
      <w:r w:rsidR="00C07D54" w:rsidRPr="00C07D54">
        <w:rPr>
          <w:rFonts w:ascii="Arial" w:hAnsi="Arial" w:cs="Arial"/>
          <w:b/>
          <w:lang w:val="en-US"/>
        </w:rPr>
        <w:t>):</w:t>
      </w:r>
    </w:p>
    <w:p w:rsidR="00C07D54" w:rsidRDefault="00C07D5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“…even getting wet.”</w:t>
      </w:r>
    </w:p>
    <w:p w:rsidR="00C07D54" w:rsidRDefault="00C07D54">
      <w:pPr>
        <w:rPr>
          <w:rFonts w:ascii="Arial" w:hAnsi="Arial" w:cs="Arial"/>
          <w:b/>
          <w:lang w:val="en-US"/>
        </w:rPr>
      </w:pPr>
      <w:r w:rsidRPr="00C07D54">
        <w:rPr>
          <w:rFonts w:ascii="Arial" w:hAnsi="Arial" w:cs="Arial"/>
          <w:b/>
          <w:lang w:val="en-US"/>
        </w:rPr>
        <w:t>Reporter Link Three:</w:t>
      </w:r>
    </w:p>
    <w:p w:rsidR="00C07D54" w:rsidRDefault="00C35C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Mr</w:t>
      </w:r>
      <w:r w:rsidR="00497730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Price continued </w:t>
      </w:r>
      <w:r w:rsidR="001757B3">
        <w:rPr>
          <w:rFonts w:ascii="Arial" w:hAnsi="Arial" w:cs="Arial"/>
          <w:lang w:val="en-US"/>
        </w:rPr>
        <w:t xml:space="preserve">by </w:t>
      </w:r>
      <w:r>
        <w:rPr>
          <w:rFonts w:ascii="Arial" w:hAnsi="Arial" w:cs="Arial"/>
          <w:lang w:val="en-US"/>
        </w:rPr>
        <w:t>telling of how he believes the regeneration project has not been approached in the correct manner.</w:t>
      </w:r>
    </w:p>
    <w:p w:rsidR="00C35C09" w:rsidRPr="00C35C09" w:rsidRDefault="00C35C09">
      <w:pPr>
        <w:rPr>
          <w:rFonts w:ascii="Arial" w:hAnsi="Arial" w:cs="Arial"/>
          <w:b/>
          <w:lang w:val="en-US"/>
        </w:rPr>
      </w:pPr>
      <w:r w:rsidRPr="00C35C09">
        <w:rPr>
          <w:rFonts w:ascii="Arial" w:hAnsi="Arial" w:cs="Arial"/>
          <w:b/>
          <w:lang w:val="en-US"/>
        </w:rPr>
        <w:t>Interview Clip Three (</w:t>
      </w:r>
      <w:r w:rsidR="008203FF">
        <w:rPr>
          <w:rFonts w:ascii="Arial" w:hAnsi="Arial" w:cs="Arial"/>
          <w:b/>
          <w:lang w:val="en-US"/>
        </w:rPr>
        <w:t>0’</w:t>
      </w:r>
      <w:r w:rsidR="004D0B73">
        <w:rPr>
          <w:rFonts w:ascii="Arial" w:hAnsi="Arial" w:cs="Arial"/>
          <w:b/>
          <w:lang w:val="en-US"/>
        </w:rPr>
        <w:t>25</w:t>
      </w:r>
      <w:r w:rsidRPr="00C35C09">
        <w:rPr>
          <w:rFonts w:ascii="Arial" w:hAnsi="Arial" w:cs="Arial"/>
          <w:b/>
          <w:lang w:val="en-US"/>
        </w:rPr>
        <w:t>)</w:t>
      </w:r>
    </w:p>
    <w:p w:rsidR="00C07D54" w:rsidRDefault="00C35C0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“…</w:t>
      </w:r>
      <w:r w:rsidR="004D0B73">
        <w:rPr>
          <w:rFonts w:ascii="Arial" w:hAnsi="Arial" w:cs="Arial"/>
          <w:lang w:val="en-US"/>
        </w:rPr>
        <w:t>of the arcades</w:t>
      </w:r>
      <w:r>
        <w:rPr>
          <w:rFonts w:ascii="Arial" w:hAnsi="Arial" w:cs="Arial"/>
          <w:lang w:val="en-US"/>
        </w:rPr>
        <w:t>.”</w:t>
      </w:r>
    </w:p>
    <w:p w:rsidR="00C35C09" w:rsidRDefault="00C35C09">
      <w:pPr>
        <w:rPr>
          <w:rFonts w:ascii="Arial" w:hAnsi="Arial" w:cs="Arial"/>
          <w:b/>
          <w:lang w:val="en-US"/>
        </w:rPr>
      </w:pPr>
      <w:r w:rsidRPr="00C35C09">
        <w:rPr>
          <w:rFonts w:ascii="Arial" w:hAnsi="Arial" w:cs="Arial"/>
          <w:b/>
          <w:lang w:val="en-US"/>
        </w:rPr>
        <w:t>Reporter Link Four:</w:t>
      </w:r>
    </w:p>
    <w:p w:rsidR="00C35C09" w:rsidRDefault="00D4738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Both shop owners </w:t>
      </w:r>
      <w:r w:rsidR="007923BD">
        <w:rPr>
          <w:rFonts w:ascii="Arial" w:hAnsi="Arial" w:cs="Arial"/>
          <w:lang w:val="en-US"/>
        </w:rPr>
        <w:t>share the same feelings on these unique Arcades</w:t>
      </w:r>
      <w:r w:rsidR="004D0B73">
        <w:rPr>
          <w:rFonts w:ascii="Arial" w:hAnsi="Arial" w:cs="Arial"/>
          <w:lang w:val="en-US"/>
        </w:rPr>
        <w:t>, and what they offer the city, and give their thoughts on why they beli</w:t>
      </w:r>
      <w:r w:rsidR="001109B7">
        <w:rPr>
          <w:rFonts w:ascii="Arial" w:hAnsi="Arial" w:cs="Arial"/>
          <w:lang w:val="en-US"/>
        </w:rPr>
        <w:t>eve people are attracted to them.</w:t>
      </w:r>
    </w:p>
    <w:p w:rsidR="007923BD" w:rsidRDefault="007923BD">
      <w:pPr>
        <w:rPr>
          <w:rFonts w:ascii="Arial" w:hAnsi="Arial" w:cs="Arial"/>
          <w:b/>
          <w:lang w:val="en-US"/>
        </w:rPr>
      </w:pPr>
      <w:r w:rsidRPr="007923BD">
        <w:rPr>
          <w:rFonts w:ascii="Arial" w:hAnsi="Arial" w:cs="Arial"/>
          <w:b/>
          <w:lang w:val="en-US"/>
        </w:rPr>
        <w:t>Interview Clip Four</w:t>
      </w:r>
      <w:r w:rsidR="00A257B0">
        <w:rPr>
          <w:rFonts w:ascii="Arial" w:hAnsi="Arial" w:cs="Arial"/>
          <w:b/>
          <w:lang w:val="en-US"/>
        </w:rPr>
        <w:t xml:space="preserve"> (0’31</w:t>
      </w:r>
      <w:r w:rsidRPr="007923BD">
        <w:rPr>
          <w:rFonts w:ascii="Arial" w:hAnsi="Arial" w:cs="Arial"/>
          <w:b/>
          <w:lang w:val="en-US"/>
        </w:rPr>
        <w:t>)</w:t>
      </w:r>
    </w:p>
    <w:p w:rsidR="00A257B0" w:rsidRDefault="00A257B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“…bit more random.”</w:t>
      </w:r>
    </w:p>
    <w:p w:rsidR="00C35C09" w:rsidRDefault="00A257B0">
      <w:pPr>
        <w:rPr>
          <w:rFonts w:ascii="Arial" w:hAnsi="Arial" w:cs="Arial"/>
          <w:b/>
          <w:lang w:val="en-US"/>
        </w:rPr>
      </w:pPr>
      <w:r w:rsidRPr="00A257B0">
        <w:rPr>
          <w:rFonts w:ascii="Arial" w:hAnsi="Arial" w:cs="Arial"/>
          <w:b/>
          <w:lang w:val="en-US"/>
        </w:rPr>
        <w:t>Reporter Link Five:</w:t>
      </w:r>
    </w:p>
    <w:p w:rsidR="005D4F0F" w:rsidRPr="005D4F0F" w:rsidRDefault="005D4F0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Despite this positive outlook, some shop owners are seeking compensation</w:t>
      </w:r>
      <w:r w:rsidR="004D0B73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after being frustrated</w:t>
      </w:r>
      <w:r w:rsidR="00D3020A">
        <w:rPr>
          <w:rFonts w:ascii="Arial" w:hAnsi="Arial" w:cs="Arial"/>
          <w:lang w:val="en-US"/>
        </w:rPr>
        <w:t xml:space="preserve"> by </w:t>
      </w:r>
      <w:r w:rsidR="003737FF">
        <w:rPr>
          <w:rFonts w:ascii="Arial" w:hAnsi="Arial" w:cs="Arial"/>
          <w:lang w:val="en-US"/>
        </w:rPr>
        <w:t xml:space="preserve">the effects of the </w:t>
      </w:r>
      <w:r w:rsidR="00497730">
        <w:rPr>
          <w:rFonts w:ascii="Arial" w:hAnsi="Arial" w:cs="Arial"/>
          <w:lang w:val="en-US"/>
        </w:rPr>
        <w:t>council’s</w:t>
      </w:r>
      <w:r w:rsidR="003737FF">
        <w:rPr>
          <w:rFonts w:ascii="Arial" w:hAnsi="Arial" w:cs="Arial"/>
          <w:lang w:val="en-US"/>
        </w:rPr>
        <w:t xml:space="preserve"> decisions regarding the pedestrianisation project.</w:t>
      </w:r>
    </w:p>
    <w:p w:rsidR="00C07D54" w:rsidRPr="00F22F7C" w:rsidRDefault="00F22F7C">
      <w:pPr>
        <w:rPr>
          <w:rFonts w:ascii="Arial" w:hAnsi="Arial" w:cs="Arial"/>
          <w:b/>
          <w:lang w:val="en-US"/>
        </w:rPr>
      </w:pPr>
      <w:r w:rsidRPr="00F22F7C">
        <w:rPr>
          <w:rFonts w:ascii="Arial" w:hAnsi="Arial" w:cs="Arial"/>
          <w:b/>
          <w:lang w:val="en-US"/>
        </w:rPr>
        <w:t>Interview Clip Five (0’19)</w:t>
      </w:r>
    </w:p>
    <w:p w:rsidR="00F22F7C" w:rsidRDefault="00F22F7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“…know we existed.”</w:t>
      </w:r>
    </w:p>
    <w:p w:rsidR="00F22F7C" w:rsidRDefault="00D044D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Reporter Link Six</w:t>
      </w:r>
      <w:r w:rsidRPr="00D044D6">
        <w:rPr>
          <w:rFonts w:ascii="Arial" w:hAnsi="Arial" w:cs="Arial"/>
          <w:b/>
          <w:lang w:val="en-US"/>
        </w:rPr>
        <w:t>:</w:t>
      </w:r>
    </w:p>
    <w:p w:rsidR="004D0B73" w:rsidRDefault="00D044D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Cardiff Council have since released a statement which cools claims that they are treating shop owners unfairly, suggesting that they are creating a better place for residents, businesses and visitors alike. </w:t>
      </w:r>
    </w:p>
    <w:p w:rsidR="00D044D6" w:rsidRDefault="004D0B7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shopkeeper who maintained the desire to remain anonymous, continued by telling of </w:t>
      </w:r>
      <w:r w:rsidR="00497730">
        <w:rPr>
          <w:rFonts w:ascii="Arial" w:hAnsi="Arial" w:cs="Arial"/>
          <w:lang w:val="en-US"/>
        </w:rPr>
        <w:t>his optimism</w:t>
      </w:r>
      <w:r>
        <w:rPr>
          <w:rFonts w:ascii="Arial" w:hAnsi="Arial" w:cs="Arial"/>
          <w:lang w:val="en-US"/>
        </w:rPr>
        <w:t xml:space="preserve"> towards to rebranding of the Arcade Castle Quarter, but believes that St David’s 2 is still the biggest threat.</w:t>
      </w:r>
    </w:p>
    <w:p w:rsidR="004D0B73" w:rsidRDefault="004D0B73">
      <w:pPr>
        <w:rPr>
          <w:rFonts w:ascii="Arial" w:hAnsi="Arial" w:cs="Arial"/>
          <w:b/>
          <w:lang w:val="en-US"/>
        </w:rPr>
      </w:pPr>
      <w:r w:rsidRPr="004D0B73">
        <w:rPr>
          <w:rFonts w:ascii="Arial" w:hAnsi="Arial" w:cs="Arial"/>
          <w:b/>
          <w:lang w:val="en-US"/>
        </w:rPr>
        <w:t xml:space="preserve">Interview Clip </w:t>
      </w:r>
      <w:r>
        <w:rPr>
          <w:rFonts w:ascii="Arial" w:hAnsi="Arial" w:cs="Arial"/>
          <w:b/>
          <w:lang w:val="en-US"/>
        </w:rPr>
        <w:t>Six (0’43)</w:t>
      </w:r>
    </w:p>
    <w:p w:rsidR="004D0B73" w:rsidRDefault="004D0B73">
      <w:pPr>
        <w:rPr>
          <w:rFonts w:ascii="Arial" w:hAnsi="Arial" w:cs="Arial"/>
          <w:lang w:val="en-US"/>
        </w:rPr>
      </w:pPr>
      <w:r w:rsidRPr="004D0B73">
        <w:rPr>
          <w:rFonts w:ascii="Arial" w:hAnsi="Arial" w:cs="Arial"/>
          <w:lang w:val="en-US"/>
        </w:rPr>
        <w:t>“…next door to us.”</w:t>
      </w:r>
    </w:p>
    <w:p w:rsidR="004D0B73" w:rsidRDefault="004D0B73">
      <w:pPr>
        <w:rPr>
          <w:rFonts w:ascii="Arial" w:hAnsi="Arial" w:cs="Arial"/>
          <w:b/>
          <w:lang w:val="en-US"/>
        </w:rPr>
      </w:pPr>
      <w:r w:rsidRPr="004D0B73">
        <w:rPr>
          <w:rFonts w:ascii="Arial" w:hAnsi="Arial" w:cs="Arial"/>
          <w:b/>
          <w:lang w:val="en-US"/>
        </w:rPr>
        <w:t xml:space="preserve">Reporter Link Seven: </w:t>
      </w:r>
    </w:p>
    <w:p w:rsidR="004D0B73" w:rsidRDefault="00FB787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Local resident Tony Williams agrees with the niche appeal of the Arcades, stating of how </w:t>
      </w:r>
      <w:r w:rsidR="00157867">
        <w:rPr>
          <w:rFonts w:ascii="Arial" w:hAnsi="Arial" w:cs="Arial"/>
          <w:lang w:val="en-US"/>
        </w:rPr>
        <w:t xml:space="preserve">they offer something different </w:t>
      </w:r>
      <w:r w:rsidR="00A00D76">
        <w:rPr>
          <w:rFonts w:ascii="Arial" w:hAnsi="Arial" w:cs="Arial"/>
          <w:lang w:val="en-US"/>
        </w:rPr>
        <w:t>to what is provided by commercialized</w:t>
      </w:r>
      <w:r w:rsidR="00157867">
        <w:rPr>
          <w:rFonts w:ascii="Arial" w:hAnsi="Arial" w:cs="Arial"/>
          <w:lang w:val="en-US"/>
        </w:rPr>
        <w:t xml:space="preserve"> </w:t>
      </w:r>
      <w:r w:rsidR="00A00D76">
        <w:rPr>
          <w:rFonts w:ascii="Arial" w:hAnsi="Arial" w:cs="Arial"/>
          <w:lang w:val="en-US"/>
        </w:rPr>
        <w:t>shopping centers</w:t>
      </w:r>
      <w:r w:rsidR="00157867">
        <w:rPr>
          <w:rFonts w:ascii="Arial" w:hAnsi="Arial" w:cs="Arial"/>
          <w:lang w:val="en-US"/>
        </w:rPr>
        <w:t xml:space="preserve"> such as St David’s 2.</w:t>
      </w:r>
    </w:p>
    <w:p w:rsidR="00157867" w:rsidRDefault="00601E30">
      <w:pPr>
        <w:rPr>
          <w:rFonts w:ascii="Arial" w:hAnsi="Arial" w:cs="Arial"/>
          <w:b/>
          <w:lang w:val="en-US"/>
        </w:rPr>
      </w:pPr>
      <w:r w:rsidRPr="00601E30">
        <w:rPr>
          <w:rFonts w:ascii="Arial" w:hAnsi="Arial" w:cs="Arial"/>
          <w:b/>
          <w:lang w:val="en-US"/>
        </w:rPr>
        <w:t>Payoff:</w:t>
      </w:r>
    </w:p>
    <w:p w:rsidR="00601E30" w:rsidRPr="00601E30" w:rsidRDefault="00601E3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As a direct result of the re-branding and pedestrianisation project, the council has offered each shop a 300 pound reduction in rates for the foreseeable future. As things stand, the council </w:t>
      </w:r>
      <w:r w:rsidR="00A00D76">
        <w:rPr>
          <w:rFonts w:ascii="Arial" w:hAnsi="Arial" w:cs="Arial"/>
          <w:lang w:val="en-US"/>
        </w:rPr>
        <w:t>remains</w:t>
      </w:r>
      <w:r>
        <w:rPr>
          <w:rFonts w:ascii="Arial" w:hAnsi="Arial" w:cs="Arial"/>
          <w:lang w:val="en-US"/>
        </w:rPr>
        <w:t xml:space="preserve"> firm that their </w:t>
      </w:r>
      <w:r w:rsidR="00DD03C1">
        <w:rPr>
          <w:rFonts w:ascii="Arial" w:hAnsi="Arial" w:cs="Arial"/>
          <w:lang w:val="en-US"/>
        </w:rPr>
        <w:t>judgment</w:t>
      </w:r>
      <w:r>
        <w:rPr>
          <w:rFonts w:ascii="Arial" w:hAnsi="Arial" w:cs="Arial"/>
          <w:lang w:val="en-US"/>
        </w:rPr>
        <w:t xml:space="preserve"> in altering St Mary’s street and the surrounding area was justified, whilst the lasting effect on whether or not it will </w:t>
      </w:r>
      <w:r w:rsidR="00DD03C1">
        <w:rPr>
          <w:rFonts w:ascii="Arial" w:hAnsi="Arial" w:cs="Arial"/>
          <w:lang w:val="en-US"/>
        </w:rPr>
        <w:t>impact</w:t>
      </w:r>
      <w:r>
        <w:rPr>
          <w:rFonts w:ascii="Arial" w:hAnsi="Arial" w:cs="Arial"/>
          <w:lang w:val="en-US"/>
        </w:rPr>
        <w:t xml:space="preserve"> the already </w:t>
      </w:r>
      <w:r w:rsidR="00DD03C1">
        <w:rPr>
          <w:rFonts w:ascii="Arial" w:hAnsi="Arial" w:cs="Arial"/>
          <w:lang w:val="en-US"/>
        </w:rPr>
        <w:t>hard hit Arcades</w:t>
      </w:r>
      <w:r>
        <w:rPr>
          <w:rFonts w:ascii="Arial" w:hAnsi="Arial" w:cs="Arial"/>
          <w:lang w:val="en-US"/>
        </w:rPr>
        <w:t xml:space="preserve"> remains to be seen. </w:t>
      </w:r>
    </w:p>
    <w:p w:rsidR="00601E30" w:rsidRPr="004D0B73" w:rsidRDefault="00601E30">
      <w:pPr>
        <w:rPr>
          <w:rFonts w:ascii="Arial" w:hAnsi="Arial" w:cs="Arial"/>
          <w:lang w:val="en-US"/>
        </w:rPr>
      </w:pPr>
    </w:p>
    <w:p w:rsidR="00D044D6" w:rsidRPr="00C07D54" w:rsidRDefault="00D044D6">
      <w:pPr>
        <w:rPr>
          <w:rFonts w:ascii="Arial" w:hAnsi="Arial" w:cs="Arial"/>
          <w:lang w:val="en-US"/>
        </w:rPr>
      </w:pPr>
    </w:p>
    <w:p w:rsidR="00200F73" w:rsidRPr="00AD3AC3" w:rsidRDefault="00AD3AC3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200F73" w:rsidRPr="00200F73" w:rsidRDefault="00200F73">
      <w:pPr>
        <w:rPr>
          <w:lang w:val="en-US"/>
        </w:rPr>
      </w:pPr>
    </w:p>
    <w:sectPr w:rsidR="00200F73" w:rsidRPr="00200F73" w:rsidSect="005330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0F73"/>
    <w:rsid w:val="00066D9F"/>
    <w:rsid w:val="000C0655"/>
    <w:rsid w:val="001109B7"/>
    <w:rsid w:val="00157867"/>
    <w:rsid w:val="00173E74"/>
    <w:rsid w:val="001757B3"/>
    <w:rsid w:val="00200F73"/>
    <w:rsid w:val="002E3596"/>
    <w:rsid w:val="003737FF"/>
    <w:rsid w:val="003751B6"/>
    <w:rsid w:val="00380D88"/>
    <w:rsid w:val="00385D88"/>
    <w:rsid w:val="00481612"/>
    <w:rsid w:val="00497730"/>
    <w:rsid w:val="004D0B73"/>
    <w:rsid w:val="0053307E"/>
    <w:rsid w:val="005D4F0F"/>
    <w:rsid w:val="00601E30"/>
    <w:rsid w:val="00627C7A"/>
    <w:rsid w:val="006A4F12"/>
    <w:rsid w:val="007923BD"/>
    <w:rsid w:val="008203FF"/>
    <w:rsid w:val="00906B42"/>
    <w:rsid w:val="00970532"/>
    <w:rsid w:val="009C31C6"/>
    <w:rsid w:val="009D231D"/>
    <w:rsid w:val="00A00D76"/>
    <w:rsid w:val="00A257B0"/>
    <w:rsid w:val="00A77A57"/>
    <w:rsid w:val="00AD3AC3"/>
    <w:rsid w:val="00AE177A"/>
    <w:rsid w:val="00C07D54"/>
    <w:rsid w:val="00C35C09"/>
    <w:rsid w:val="00C964A9"/>
    <w:rsid w:val="00CC7200"/>
    <w:rsid w:val="00D044D6"/>
    <w:rsid w:val="00D3020A"/>
    <w:rsid w:val="00D47382"/>
    <w:rsid w:val="00DD03C1"/>
    <w:rsid w:val="00F22F7C"/>
    <w:rsid w:val="00F44275"/>
    <w:rsid w:val="00FB7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Glamorgan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Profxp</dc:creator>
  <cp:keywords/>
  <dc:description/>
  <cp:lastModifiedBy>Profxp</cp:lastModifiedBy>
  <cp:revision>3</cp:revision>
  <cp:lastPrinted>2011-11-25T15:06:00Z</cp:lastPrinted>
  <dcterms:created xsi:type="dcterms:W3CDTF">2011-11-25T16:03:00Z</dcterms:created>
  <dcterms:modified xsi:type="dcterms:W3CDTF">2011-11-25T16:05:00Z</dcterms:modified>
</cp:coreProperties>
</file>